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609" w:rsidRPr="00EA5F50" w:rsidRDefault="00EA5F50" w:rsidP="00B94609">
      <w:pPr>
        <w:pStyle w:val="a3"/>
        <w:spacing w:before="0" w:beforeAutospacing="0" w:after="0" w:afterAutospacing="0"/>
        <w:jc w:val="center"/>
        <w:rPr>
          <w:b/>
          <w:bCs/>
          <w:sz w:val="28"/>
          <w:szCs w:val="28"/>
        </w:rPr>
      </w:pPr>
      <w:r>
        <w:rPr>
          <w:b/>
          <w:bCs/>
          <w:sz w:val="28"/>
          <w:szCs w:val="28"/>
        </w:rPr>
        <w:t>«</w:t>
      </w:r>
      <w:r w:rsidR="00B94609">
        <w:rPr>
          <w:b/>
          <w:bCs/>
          <w:sz w:val="28"/>
          <w:szCs w:val="28"/>
          <w:lang w:val="ky-KG"/>
        </w:rPr>
        <w:t>Корголуучу адамга жакындоого тыюу салуу жана кылмыш жоопкерчилигине тартылуусу мүмкүн экендиги тууралуу расмий эскертменин бланкаларынын формасын бекитүү жөнүндө</w:t>
      </w:r>
      <w:r>
        <w:rPr>
          <w:b/>
          <w:bCs/>
          <w:sz w:val="28"/>
          <w:szCs w:val="28"/>
        </w:rPr>
        <w:t>»</w:t>
      </w:r>
    </w:p>
    <w:p w:rsidR="00007CDF" w:rsidRPr="00007CDF" w:rsidRDefault="00007CDF" w:rsidP="00007CDF">
      <w:pPr>
        <w:pStyle w:val="a3"/>
        <w:spacing w:before="0" w:beforeAutospacing="0" w:after="0" w:afterAutospacing="0"/>
        <w:jc w:val="center"/>
        <w:rPr>
          <w:b/>
          <w:color w:val="000000"/>
          <w:sz w:val="28"/>
          <w:szCs w:val="28"/>
        </w:rPr>
      </w:pPr>
      <w:r w:rsidRPr="00B94609">
        <w:rPr>
          <w:b/>
          <w:color w:val="000000"/>
          <w:sz w:val="28"/>
          <w:szCs w:val="28"/>
          <w:lang w:val="ky-KG"/>
        </w:rPr>
        <w:t xml:space="preserve">Кыргыз Республикасынын </w:t>
      </w:r>
      <w:proofErr w:type="spellStart"/>
      <w:r w:rsidRPr="00007CDF">
        <w:rPr>
          <w:b/>
          <w:color w:val="000000"/>
          <w:sz w:val="28"/>
          <w:szCs w:val="28"/>
        </w:rPr>
        <w:t>токтомунун</w:t>
      </w:r>
      <w:proofErr w:type="spellEnd"/>
      <w:r w:rsidRPr="00007CDF">
        <w:rPr>
          <w:b/>
          <w:color w:val="000000"/>
          <w:sz w:val="28"/>
          <w:szCs w:val="28"/>
        </w:rPr>
        <w:t xml:space="preserve"> </w:t>
      </w:r>
      <w:proofErr w:type="spellStart"/>
      <w:r w:rsidRPr="00007CDF">
        <w:rPr>
          <w:b/>
          <w:color w:val="000000"/>
          <w:sz w:val="28"/>
          <w:szCs w:val="28"/>
        </w:rPr>
        <w:t>долбооруна</w:t>
      </w:r>
      <w:proofErr w:type="spellEnd"/>
    </w:p>
    <w:p w:rsidR="00007CDF" w:rsidRDefault="009E1C72" w:rsidP="00007CDF">
      <w:pPr>
        <w:pStyle w:val="a3"/>
        <w:spacing w:before="0" w:beforeAutospacing="0" w:after="0" w:afterAutospacing="0"/>
        <w:jc w:val="center"/>
        <w:rPr>
          <w:b/>
          <w:color w:val="000000"/>
          <w:sz w:val="28"/>
          <w:szCs w:val="28"/>
        </w:rPr>
      </w:pPr>
      <w:r w:rsidRPr="00007CDF">
        <w:rPr>
          <w:b/>
          <w:color w:val="000000"/>
          <w:sz w:val="28"/>
          <w:szCs w:val="28"/>
        </w:rPr>
        <w:t>НЕГИЗДЕМЕ</w:t>
      </w:r>
      <w:r>
        <w:rPr>
          <w:b/>
          <w:color w:val="000000"/>
          <w:sz w:val="28"/>
          <w:szCs w:val="28"/>
        </w:rPr>
        <w:t>-</w:t>
      </w:r>
      <w:r w:rsidR="00007CDF" w:rsidRPr="00007CDF">
        <w:rPr>
          <w:b/>
          <w:color w:val="000000"/>
          <w:sz w:val="28"/>
          <w:szCs w:val="28"/>
        </w:rPr>
        <w:t>МААЛЫМ</w:t>
      </w:r>
      <w:r>
        <w:rPr>
          <w:b/>
          <w:color w:val="000000"/>
          <w:sz w:val="28"/>
          <w:szCs w:val="28"/>
        </w:rPr>
        <w:t xml:space="preserve"> </w:t>
      </w:r>
      <w:r w:rsidR="00007CDF" w:rsidRPr="00007CDF">
        <w:rPr>
          <w:b/>
          <w:color w:val="000000"/>
          <w:sz w:val="28"/>
          <w:szCs w:val="28"/>
        </w:rPr>
        <w:t>КАТ</w:t>
      </w:r>
    </w:p>
    <w:p w:rsidR="00007CDF" w:rsidRPr="00007CDF" w:rsidRDefault="00007CDF" w:rsidP="00007CDF">
      <w:pPr>
        <w:pStyle w:val="a3"/>
        <w:spacing w:before="0" w:beforeAutospacing="0" w:after="0" w:afterAutospacing="0"/>
        <w:jc w:val="center"/>
        <w:rPr>
          <w:b/>
          <w:color w:val="000000"/>
          <w:sz w:val="28"/>
          <w:szCs w:val="28"/>
        </w:rPr>
      </w:pPr>
    </w:p>
    <w:p w:rsidR="00007CDF" w:rsidRPr="00007CDF" w:rsidRDefault="00007CDF" w:rsidP="00007CDF">
      <w:pPr>
        <w:pStyle w:val="a3"/>
        <w:spacing w:before="0" w:beforeAutospacing="0" w:after="0" w:afterAutospacing="0"/>
        <w:ind w:firstLine="708"/>
        <w:jc w:val="both"/>
        <w:rPr>
          <w:b/>
          <w:color w:val="000000"/>
          <w:sz w:val="28"/>
          <w:szCs w:val="28"/>
        </w:rPr>
      </w:pPr>
      <w:r w:rsidRPr="00007CDF">
        <w:rPr>
          <w:b/>
          <w:color w:val="000000"/>
          <w:sz w:val="28"/>
          <w:szCs w:val="28"/>
        </w:rPr>
        <w:t xml:space="preserve">1. </w:t>
      </w:r>
      <w:proofErr w:type="spellStart"/>
      <w:r w:rsidRPr="00007CDF">
        <w:rPr>
          <w:b/>
          <w:color w:val="000000"/>
          <w:sz w:val="28"/>
          <w:szCs w:val="28"/>
        </w:rPr>
        <w:t>Максаты</w:t>
      </w:r>
      <w:proofErr w:type="spellEnd"/>
      <w:r w:rsidRPr="00007CDF">
        <w:rPr>
          <w:b/>
          <w:color w:val="000000"/>
          <w:sz w:val="28"/>
          <w:szCs w:val="28"/>
        </w:rPr>
        <w:t xml:space="preserve"> </w:t>
      </w:r>
      <w:proofErr w:type="spellStart"/>
      <w:r w:rsidRPr="00007CDF">
        <w:rPr>
          <w:b/>
          <w:color w:val="000000"/>
          <w:sz w:val="28"/>
          <w:szCs w:val="28"/>
        </w:rPr>
        <w:t>жана</w:t>
      </w:r>
      <w:proofErr w:type="spellEnd"/>
      <w:r w:rsidRPr="00007CDF">
        <w:rPr>
          <w:b/>
          <w:color w:val="000000"/>
          <w:sz w:val="28"/>
          <w:szCs w:val="28"/>
        </w:rPr>
        <w:t xml:space="preserve"> </w:t>
      </w:r>
      <w:proofErr w:type="spellStart"/>
      <w:r w:rsidRPr="00007CDF">
        <w:rPr>
          <w:b/>
          <w:color w:val="000000"/>
          <w:sz w:val="28"/>
          <w:szCs w:val="28"/>
        </w:rPr>
        <w:t>милдеттери</w:t>
      </w:r>
      <w:proofErr w:type="spellEnd"/>
      <w:r w:rsidRPr="00007CDF">
        <w:rPr>
          <w:b/>
          <w:color w:val="000000"/>
          <w:sz w:val="28"/>
          <w:szCs w:val="28"/>
        </w:rPr>
        <w:t xml:space="preserve"> </w:t>
      </w:r>
    </w:p>
    <w:p w:rsidR="00B94609" w:rsidRDefault="00B94609" w:rsidP="00B94609">
      <w:pPr>
        <w:pStyle w:val="a3"/>
        <w:spacing w:before="0" w:beforeAutospacing="0" w:after="0" w:afterAutospacing="0"/>
        <w:ind w:firstLine="708"/>
        <w:jc w:val="both"/>
        <w:rPr>
          <w:color w:val="000000"/>
          <w:sz w:val="28"/>
          <w:szCs w:val="28"/>
        </w:rPr>
      </w:pPr>
      <w:proofErr w:type="spellStart"/>
      <w:r w:rsidRPr="00B94609">
        <w:rPr>
          <w:color w:val="000000"/>
          <w:sz w:val="28"/>
          <w:szCs w:val="28"/>
        </w:rPr>
        <w:t>Бул</w:t>
      </w:r>
      <w:proofErr w:type="spellEnd"/>
      <w:r w:rsidRPr="00B94609">
        <w:rPr>
          <w:color w:val="000000"/>
          <w:sz w:val="28"/>
          <w:szCs w:val="28"/>
        </w:rPr>
        <w:t xml:space="preserve"> </w:t>
      </w:r>
      <w:proofErr w:type="spellStart"/>
      <w:r w:rsidRPr="00B94609">
        <w:rPr>
          <w:color w:val="000000"/>
          <w:sz w:val="28"/>
          <w:szCs w:val="28"/>
        </w:rPr>
        <w:t>долбоордун</w:t>
      </w:r>
      <w:proofErr w:type="spellEnd"/>
      <w:r w:rsidRPr="00B94609">
        <w:rPr>
          <w:color w:val="000000"/>
          <w:sz w:val="28"/>
          <w:szCs w:val="28"/>
        </w:rPr>
        <w:t xml:space="preserve"> </w:t>
      </w:r>
      <w:proofErr w:type="spellStart"/>
      <w:r w:rsidRPr="00B94609">
        <w:rPr>
          <w:color w:val="000000"/>
          <w:sz w:val="28"/>
          <w:szCs w:val="28"/>
        </w:rPr>
        <w:t>максаты</w:t>
      </w:r>
      <w:proofErr w:type="spellEnd"/>
      <w:r w:rsidRPr="00B94609">
        <w:rPr>
          <w:color w:val="000000"/>
          <w:sz w:val="28"/>
          <w:szCs w:val="28"/>
        </w:rPr>
        <w:t xml:space="preserve">, </w:t>
      </w:r>
      <w:proofErr w:type="spellStart"/>
      <w:r w:rsidRPr="00B94609">
        <w:rPr>
          <w:color w:val="000000"/>
          <w:sz w:val="28"/>
          <w:szCs w:val="28"/>
        </w:rPr>
        <w:t>Кыргыз</w:t>
      </w:r>
      <w:proofErr w:type="spellEnd"/>
      <w:r w:rsidRPr="00B94609">
        <w:rPr>
          <w:color w:val="000000"/>
          <w:sz w:val="28"/>
          <w:szCs w:val="28"/>
        </w:rPr>
        <w:t xml:space="preserve"> </w:t>
      </w:r>
      <w:proofErr w:type="spellStart"/>
      <w:r w:rsidRPr="00B94609">
        <w:rPr>
          <w:color w:val="000000"/>
          <w:sz w:val="28"/>
          <w:szCs w:val="28"/>
        </w:rPr>
        <w:t>Республикасынын</w:t>
      </w:r>
      <w:proofErr w:type="spellEnd"/>
      <w:r w:rsidRPr="00B94609">
        <w:rPr>
          <w:color w:val="000000"/>
          <w:sz w:val="28"/>
          <w:szCs w:val="28"/>
        </w:rPr>
        <w:t xml:space="preserve"> </w:t>
      </w:r>
      <w:proofErr w:type="spellStart"/>
      <w:r w:rsidRPr="00B94609">
        <w:rPr>
          <w:color w:val="000000"/>
          <w:sz w:val="28"/>
          <w:szCs w:val="28"/>
        </w:rPr>
        <w:t>Жазык</w:t>
      </w:r>
      <w:r>
        <w:rPr>
          <w:color w:val="000000"/>
          <w:sz w:val="28"/>
          <w:szCs w:val="28"/>
        </w:rPr>
        <w:t>-процесстик</w:t>
      </w:r>
      <w:proofErr w:type="spellEnd"/>
      <w:r w:rsidRPr="00B94609">
        <w:rPr>
          <w:color w:val="000000"/>
          <w:sz w:val="28"/>
          <w:szCs w:val="28"/>
        </w:rPr>
        <w:t xml:space="preserve"> </w:t>
      </w:r>
      <w:proofErr w:type="spellStart"/>
      <w:r w:rsidRPr="00B94609">
        <w:rPr>
          <w:color w:val="000000"/>
          <w:sz w:val="28"/>
          <w:szCs w:val="28"/>
        </w:rPr>
        <w:t>кодексине</w:t>
      </w:r>
      <w:proofErr w:type="spellEnd"/>
      <w:r w:rsidRPr="00B94609">
        <w:rPr>
          <w:color w:val="000000"/>
          <w:sz w:val="28"/>
          <w:szCs w:val="28"/>
        </w:rPr>
        <w:t xml:space="preserve"> </w:t>
      </w:r>
      <w:proofErr w:type="spellStart"/>
      <w:r>
        <w:rPr>
          <w:color w:val="000000"/>
          <w:sz w:val="28"/>
          <w:szCs w:val="28"/>
        </w:rPr>
        <w:t>жана</w:t>
      </w:r>
      <w:proofErr w:type="spellEnd"/>
      <w:r>
        <w:rPr>
          <w:color w:val="000000"/>
          <w:sz w:val="28"/>
          <w:szCs w:val="28"/>
        </w:rPr>
        <w:t xml:space="preserve"> </w:t>
      </w:r>
      <w:proofErr w:type="spellStart"/>
      <w:r>
        <w:rPr>
          <w:color w:val="000000"/>
          <w:sz w:val="28"/>
          <w:szCs w:val="28"/>
        </w:rPr>
        <w:t>Кыргыз</w:t>
      </w:r>
      <w:proofErr w:type="spellEnd"/>
      <w:r>
        <w:rPr>
          <w:color w:val="000000"/>
          <w:sz w:val="28"/>
          <w:szCs w:val="28"/>
        </w:rPr>
        <w:t xml:space="preserve"> </w:t>
      </w:r>
      <w:proofErr w:type="spellStart"/>
      <w:r>
        <w:rPr>
          <w:color w:val="000000"/>
          <w:sz w:val="28"/>
          <w:szCs w:val="28"/>
        </w:rPr>
        <w:t>Республикасынын</w:t>
      </w:r>
      <w:proofErr w:type="spellEnd"/>
      <w:r>
        <w:rPr>
          <w:color w:val="000000"/>
          <w:sz w:val="28"/>
          <w:szCs w:val="28"/>
        </w:rPr>
        <w:t xml:space="preserve"> «</w:t>
      </w:r>
      <w:proofErr w:type="spellStart"/>
      <w:r>
        <w:rPr>
          <w:color w:val="000000"/>
          <w:sz w:val="28"/>
          <w:szCs w:val="28"/>
        </w:rPr>
        <w:t>Ж</w:t>
      </w:r>
      <w:r w:rsidRPr="00B94609">
        <w:rPr>
          <w:color w:val="000000"/>
          <w:sz w:val="28"/>
          <w:szCs w:val="28"/>
        </w:rPr>
        <w:t>азык</w:t>
      </w:r>
      <w:proofErr w:type="spellEnd"/>
      <w:r w:rsidRPr="00B94609">
        <w:rPr>
          <w:color w:val="000000"/>
          <w:sz w:val="28"/>
          <w:szCs w:val="28"/>
        </w:rPr>
        <w:t xml:space="preserve"> сот </w:t>
      </w:r>
      <w:proofErr w:type="spellStart"/>
      <w:r w:rsidRPr="00B94609">
        <w:rPr>
          <w:color w:val="000000"/>
          <w:sz w:val="28"/>
          <w:szCs w:val="28"/>
        </w:rPr>
        <w:t>өндүрүшүнүн</w:t>
      </w:r>
      <w:proofErr w:type="spellEnd"/>
      <w:r w:rsidRPr="00B94609">
        <w:rPr>
          <w:color w:val="000000"/>
          <w:sz w:val="28"/>
          <w:szCs w:val="28"/>
        </w:rPr>
        <w:t xml:space="preserve"> </w:t>
      </w:r>
      <w:proofErr w:type="spellStart"/>
      <w:r w:rsidRPr="00B94609">
        <w:rPr>
          <w:color w:val="000000"/>
          <w:sz w:val="28"/>
          <w:szCs w:val="28"/>
        </w:rPr>
        <w:t>катышуучула</w:t>
      </w:r>
      <w:r>
        <w:rPr>
          <w:color w:val="000000"/>
          <w:sz w:val="28"/>
          <w:szCs w:val="28"/>
        </w:rPr>
        <w:t>рынын</w:t>
      </w:r>
      <w:proofErr w:type="spellEnd"/>
      <w:r>
        <w:rPr>
          <w:color w:val="000000"/>
          <w:sz w:val="28"/>
          <w:szCs w:val="28"/>
        </w:rPr>
        <w:t xml:space="preserve"> </w:t>
      </w:r>
      <w:proofErr w:type="spellStart"/>
      <w:r>
        <w:rPr>
          <w:color w:val="000000"/>
          <w:sz w:val="28"/>
          <w:szCs w:val="28"/>
        </w:rPr>
        <w:t>укуктарын</w:t>
      </w:r>
      <w:proofErr w:type="spellEnd"/>
      <w:r>
        <w:rPr>
          <w:color w:val="000000"/>
          <w:sz w:val="28"/>
          <w:szCs w:val="28"/>
        </w:rPr>
        <w:t xml:space="preserve"> </w:t>
      </w:r>
      <w:proofErr w:type="spellStart"/>
      <w:r>
        <w:rPr>
          <w:color w:val="000000"/>
          <w:sz w:val="28"/>
          <w:szCs w:val="28"/>
        </w:rPr>
        <w:t>коргоо</w:t>
      </w:r>
      <w:proofErr w:type="spellEnd"/>
      <w:r>
        <w:rPr>
          <w:color w:val="000000"/>
          <w:sz w:val="28"/>
          <w:szCs w:val="28"/>
        </w:rPr>
        <w:t xml:space="preserve"> </w:t>
      </w:r>
      <w:proofErr w:type="spellStart"/>
      <w:r>
        <w:rPr>
          <w:color w:val="000000"/>
          <w:sz w:val="28"/>
          <w:szCs w:val="28"/>
        </w:rPr>
        <w:t>жөнүндө</w:t>
      </w:r>
      <w:proofErr w:type="spellEnd"/>
      <w:r>
        <w:rPr>
          <w:color w:val="000000"/>
          <w:sz w:val="28"/>
          <w:szCs w:val="28"/>
        </w:rPr>
        <w:t>»</w:t>
      </w:r>
      <w:r w:rsidRPr="00B94609">
        <w:rPr>
          <w:color w:val="000000"/>
          <w:sz w:val="28"/>
          <w:szCs w:val="28"/>
        </w:rPr>
        <w:t xml:space="preserve"> </w:t>
      </w:r>
      <w:proofErr w:type="spellStart"/>
      <w:r>
        <w:rPr>
          <w:color w:val="000000"/>
          <w:sz w:val="28"/>
          <w:szCs w:val="28"/>
        </w:rPr>
        <w:t>Мыйзамына</w:t>
      </w:r>
      <w:proofErr w:type="spellEnd"/>
      <w:r>
        <w:rPr>
          <w:color w:val="000000"/>
          <w:sz w:val="28"/>
          <w:szCs w:val="28"/>
        </w:rPr>
        <w:t xml:space="preserve"> </w:t>
      </w:r>
      <w:proofErr w:type="spellStart"/>
      <w:r w:rsidRPr="00B94609">
        <w:rPr>
          <w:color w:val="000000"/>
          <w:sz w:val="28"/>
          <w:szCs w:val="28"/>
        </w:rPr>
        <w:t>ылайык</w:t>
      </w:r>
      <w:proofErr w:type="spellEnd"/>
      <w:r w:rsidRPr="00B94609">
        <w:rPr>
          <w:color w:val="000000"/>
          <w:sz w:val="28"/>
          <w:szCs w:val="28"/>
        </w:rPr>
        <w:t xml:space="preserve"> </w:t>
      </w:r>
      <w:proofErr w:type="spellStart"/>
      <w:r w:rsidRPr="00B94609">
        <w:rPr>
          <w:color w:val="000000"/>
          <w:sz w:val="28"/>
          <w:szCs w:val="28"/>
        </w:rPr>
        <w:t>адамдарды</w:t>
      </w:r>
      <w:proofErr w:type="spellEnd"/>
      <w:r w:rsidRPr="00B94609">
        <w:rPr>
          <w:color w:val="000000"/>
          <w:sz w:val="28"/>
          <w:szCs w:val="28"/>
        </w:rPr>
        <w:t xml:space="preserve"> </w:t>
      </w:r>
      <w:proofErr w:type="spellStart"/>
      <w:r w:rsidRPr="00B94609">
        <w:rPr>
          <w:color w:val="000000"/>
          <w:sz w:val="28"/>
          <w:szCs w:val="28"/>
        </w:rPr>
        <w:t>коргоону</w:t>
      </w:r>
      <w:proofErr w:type="spellEnd"/>
      <w:r w:rsidRPr="00B94609">
        <w:rPr>
          <w:color w:val="000000"/>
          <w:sz w:val="28"/>
          <w:szCs w:val="28"/>
        </w:rPr>
        <w:t xml:space="preserve"> </w:t>
      </w:r>
      <w:proofErr w:type="spellStart"/>
      <w:r w:rsidRPr="00B94609">
        <w:rPr>
          <w:color w:val="000000"/>
          <w:sz w:val="28"/>
          <w:szCs w:val="28"/>
        </w:rPr>
        <w:t>камсыз</w:t>
      </w:r>
      <w:proofErr w:type="spellEnd"/>
      <w:r w:rsidRPr="00B94609">
        <w:rPr>
          <w:color w:val="000000"/>
          <w:sz w:val="28"/>
          <w:szCs w:val="28"/>
        </w:rPr>
        <w:t xml:space="preserve"> </w:t>
      </w:r>
      <w:proofErr w:type="spellStart"/>
      <w:r w:rsidRPr="00B94609">
        <w:rPr>
          <w:color w:val="000000"/>
          <w:sz w:val="28"/>
          <w:szCs w:val="28"/>
        </w:rPr>
        <w:t>кылуу</w:t>
      </w:r>
      <w:proofErr w:type="spellEnd"/>
      <w:r w:rsidRPr="00B94609">
        <w:rPr>
          <w:color w:val="000000"/>
          <w:sz w:val="28"/>
          <w:szCs w:val="28"/>
        </w:rPr>
        <w:t xml:space="preserve"> </w:t>
      </w:r>
      <w:proofErr w:type="spellStart"/>
      <w:r w:rsidRPr="00B94609">
        <w:rPr>
          <w:color w:val="000000"/>
          <w:sz w:val="28"/>
          <w:szCs w:val="28"/>
        </w:rPr>
        <w:t>болуп</w:t>
      </w:r>
      <w:proofErr w:type="spellEnd"/>
      <w:r w:rsidRPr="00B94609">
        <w:rPr>
          <w:color w:val="000000"/>
          <w:sz w:val="28"/>
          <w:szCs w:val="28"/>
        </w:rPr>
        <w:t xml:space="preserve"> </w:t>
      </w:r>
      <w:proofErr w:type="spellStart"/>
      <w:r w:rsidRPr="00B94609">
        <w:rPr>
          <w:color w:val="000000"/>
          <w:sz w:val="28"/>
          <w:szCs w:val="28"/>
        </w:rPr>
        <w:t>саналат</w:t>
      </w:r>
      <w:proofErr w:type="spellEnd"/>
      <w:r>
        <w:rPr>
          <w:color w:val="000000"/>
          <w:sz w:val="28"/>
          <w:szCs w:val="28"/>
        </w:rPr>
        <w:t>.</w:t>
      </w:r>
    </w:p>
    <w:p w:rsidR="00B94609" w:rsidRDefault="00B94609" w:rsidP="00007CDF">
      <w:pPr>
        <w:pStyle w:val="a3"/>
        <w:spacing w:before="0" w:beforeAutospacing="0" w:after="0" w:afterAutospacing="0"/>
        <w:ind w:firstLine="708"/>
        <w:jc w:val="both"/>
        <w:rPr>
          <w:color w:val="000000"/>
          <w:sz w:val="28"/>
          <w:szCs w:val="28"/>
        </w:rPr>
      </w:pPr>
    </w:p>
    <w:p w:rsidR="00007CDF" w:rsidRPr="00007CDF" w:rsidRDefault="00007CDF" w:rsidP="00007CDF">
      <w:pPr>
        <w:pStyle w:val="a3"/>
        <w:spacing w:before="0" w:beforeAutospacing="0" w:after="0" w:afterAutospacing="0"/>
        <w:ind w:firstLine="708"/>
        <w:jc w:val="both"/>
        <w:rPr>
          <w:b/>
          <w:color w:val="000000"/>
          <w:sz w:val="28"/>
          <w:szCs w:val="28"/>
        </w:rPr>
      </w:pPr>
      <w:r w:rsidRPr="00007CDF">
        <w:rPr>
          <w:b/>
          <w:color w:val="000000"/>
          <w:sz w:val="28"/>
          <w:szCs w:val="28"/>
        </w:rPr>
        <w:t xml:space="preserve">2. </w:t>
      </w:r>
      <w:proofErr w:type="spellStart"/>
      <w:r w:rsidRPr="00007CDF">
        <w:rPr>
          <w:b/>
          <w:color w:val="000000"/>
          <w:sz w:val="28"/>
          <w:szCs w:val="28"/>
        </w:rPr>
        <w:t>Баяндоо</w:t>
      </w:r>
      <w:proofErr w:type="spellEnd"/>
      <w:r w:rsidRPr="00007CDF">
        <w:rPr>
          <w:b/>
          <w:color w:val="000000"/>
          <w:sz w:val="28"/>
          <w:szCs w:val="28"/>
        </w:rPr>
        <w:t xml:space="preserve"> </w:t>
      </w:r>
      <w:proofErr w:type="spellStart"/>
      <w:r w:rsidRPr="00007CDF">
        <w:rPr>
          <w:b/>
          <w:color w:val="000000"/>
          <w:sz w:val="28"/>
          <w:szCs w:val="28"/>
        </w:rPr>
        <w:t>бөлүгү</w:t>
      </w:r>
      <w:proofErr w:type="spellEnd"/>
      <w:r w:rsidRPr="00007CDF">
        <w:rPr>
          <w:b/>
          <w:color w:val="000000"/>
          <w:sz w:val="28"/>
          <w:szCs w:val="28"/>
        </w:rPr>
        <w:t xml:space="preserve"> </w:t>
      </w:r>
    </w:p>
    <w:p w:rsidR="00E405F3" w:rsidRPr="00E405F3" w:rsidRDefault="00E405F3" w:rsidP="00E405F3">
      <w:pPr>
        <w:spacing w:after="0" w:line="240" w:lineRule="auto"/>
        <w:ind w:firstLine="709"/>
        <w:jc w:val="both"/>
        <w:rPr>
          <w:rFonts w:ascii="Times New Roman" w:eastAsia="Calibri" w:hAnsi="Times New Roman" w:cs="Times New Roman"/>
          <w:bCs/>
          <w:iCs/>
          <w:sz w:val="28"/>
          <w:szCs w:val="28"/>
          <w:lang w:val="ky-KG"/>
        </w:rPr>
      </w:pPr>
      <w:r w:rsidRPr="00E405F3">
        <w:rPr>
          <w:rFonts w:ascii="Times New Roman" w:eastAsia="Calibri" w:hAnsi="Times New Roman" w:cs="Times New Roman"/>
          <w:bCs/>
          <w:iCs/>
          <w:sz w:val="28"/>
          <w:szCs w:val="28"/>
          <w:lang w:val="ky-KG"/>
        </w:rPr>
        <w:t>2019-жылдын 1-январынан тартып ишке кирген</w:t>
      </w:r>
      <w:r w:rsidRPr="00E405F3">
        <w:rPr>
          <w:rFonts w:ascii="Times New Roman" w:eastAsia="Calibri" w:hAnsi="Times New Roman" w:cs="Times New Roman"/>
          <w:bCs/>
          <w:iCs/>
          <w:sz w:val="28"/>
          <w:szCs w:val="28"/>
        </w:rPr>
        <w:t xml:space="preserve"> «</w:t>
      </w:r>
      <w:r w:rsidRPr="00E405F3">
        <w:rPr>
          <w:rFonts w:ascii="Times New Roman" w:eastAsia="Calibri" w:hAnsi="Times New Roman" w:cs="Times New Roman"/>
          <w:bCs/>
          <w:iCs/>
          <w:sz w:val="28"/>
          <w:szCs w:val="28"/>
          <w:lang w:val="ky-KG"/>
        </w:rPr>
        <w:t xml:space="preserve">Кыргыз Республикасынын Кылмыш-жаза кодексин, Кыргыз Республикасынын Жоруктар жөнүндө кодексин, Кыргыз Республикасынын Жазык-процесстик кодексин, Кыргыз Республикасынын Жазык-аткаруу кодексин, </w:t>
      </w:r>
      <w:r w:rsidRPr="00E405F3">
        <w:rPr>
          <w:rFonts w:ascii="Times New Roman" w:eastAsia="Calibri" w:hAnsi="Times New Roman" w:cs="Times New Roman"/>
          <w:bCs/>
          <w:iCs/>
          <w:sz w:val="28"/>
          <w:szCs w:val="28"/>
        </w:rPr>
        <w:t>«</w:t>
      </w:r>
      <w:r w:rsidRPr="00E405F3">
        <w:rPr>
          <w:rFonts w:ascii="Times New Roman" w:eastAsia="Calibri" w:hAnsi="Times New Roman" w:cs="Times New Roman"/>
          <w:bCs/>
          <w:iCs/>
          <w:sz w:val="28"/>
          <w:szCs w:val="28"/>
          <w:lang w:val="ky-KG"/>
        </w:rPr>
        <w:t>Мунапыстын негиздери жана аны колдонуунун тартиби жөнүндө</w:t>
      </w:r>
      <w:r w:rsidRPr="00E405F3">
        <w:rPr>
          <w:rFonts w:ascii="Times New Roman" w:eastAsia="Calibri" w:hAnsi="Times New Roman" w:cs="Times New Roman"/>
          <w:bCs/>
          <w:iCs/>
          <w:sz w:val="28"/>
          <w:szCs w:val="28"/>
        </w:rPr>
        <w:t>»</w:t>
      </w:r>
      <w:r w:rsidRPr="00E405F3">
        <w:rPr>
          <w:rFonts w:ascii="Times New Roman" w:eastAsia="Calibri" w:hAnsi="Times New Roman" w:cs="Times New Roman"/>
          <w:bCs/>
          <w:iCs/>
          <w:sz w:val="28"/>
          <w:szCs w:val="28"/>
          <w:lang w:val="ky-KG"/>
        </w:rPr>
        <w:t xml:space="preserve"> Кыргыз Республикасынын Мыйзамына ылайык</w:t>
      </w:r>
      <w:r>
        <w:rPr>
          <w:rFonts w:ascii="Times New Roman" w:eastAsia="Calibri" w:hAnsi="Times New Roman" w:cs="Times New Roman"/>
          <w:bCs/>
          <w:iCs/>
          <w:sz w:val="28"/>
          <w:szCs w:val="28"/>
          <w:lang w:val="ky-KG"/>
        </w:rPr>
        <w:t>,</w:t>
      </w:r>
      <w:r w:rsidRPr="00E405F3">
        <w:rPr>
          <w:rFonts w:ascii="Times New Roman" w:eastAsia="Calibri" w:hAnsi="Times New Roman" w:cs="Times New Roman"/>
          <w:bCs/>
          <w:iCs/>
          <w:sz w:val="28"/>
          <w:szCs w:val="28"/>
          <w:lang w:val="ky-KG"/>
        </w:rPr>
        <w:t xml:space="preserve"> Кыргыз Республикасынын Жазык-процесстик кодексинин 9-главасы жазык сот өндүрүшүнүн катышуучуларынын коопсуздугун камсыздоо маселелерин жөнгө салат.</w:t>
      </w:r>
    </w:p>
    <w:p w:rsidR="00007CDF" w:rsidRDefault="006912B6" w:rsidP="00007CDF">
      <w:pPr>
        <w:pStyle w:val="a3"/>
        <w:spacing w:before="0" w:beforeAutospacing="0" w:after="0" w:afterAutospacing="0"/>
        <w:ind w:firstLine="708"/>
        <w:jc w:val="both"/>
        <w:rPr>
          <w:color w:val="000000"/>
          <w:sz w:val="28"/>
          <w:szCs w:val="28"/>
          <w:lang w:val="ky-KG"/>
        </w:rPr>
      </w:pPr>
      <w:r w:rsidRPr="006912B6">
        <w:rPr>
          <w:color w:val="000000"/>
          <w:sz w:val="28"/>
          <w:szCs w:val="28"/>
          <w:lang w:val="ky-KG"/>
        </w:rPr>
        <w:t>Ошентип, ал жазык иши боюнча өндүрүштүн бардык катышуучулары үчүн коопсуздук чараларын көрүү зарылдыгын белгилеген.</w:t>
      </w:r>
    </w:p>
    <w:p w:rsidR="006912B6" w:rsidRDefault="006912B6" w:rsidP="006912B6">
      <w:pPr>
        <w:pStyle w:val="a3"/>
        <w:spacing w:before="0" w:beforeAutospacing="0" w:after="0" w:afterAutospacing="0"/>
        <w:ind w:firstLine="708"/>
        <w:jc w:val="both"/>
        <w:rPr>
          <w:color w:val="000000"/>
          <w:sz w:val="28"/>
          <w:szCs w:val="28"/>
          <w:lang w:val="ky-KG"/>
        </w:rPr>
      </w:pPr>
      <w:r>
        <w:rPr>
          <w:color w:val="000000"/>
          <w:sz w:val="28"/>
          <w:szCs w:val="28"/>
          <w:lang w:val="ky-KG"/>
        </w:rPr>
        <w:t xml:space="preserve">Кыргыз Республикасынын </w:t>
      </w:r>
      <w:r w:rsidRPr="006912B6">
        <w:rPr>
          <w:color w:val="000000"/>
          <w:sz w:val="28"/>
          <w:szCs w:val="28"/>
          <w:lang w:val="ky-KG"/>
        </w:rPr>
        <w:t>«</w:t>
      </w:r>
      <w:r>
        <w:rPr>
          <w:color w:val="000000"/>
          <w:sz w:val="28"/>
          <w:szCs w:val="28"/>
          <w:lang w:val="ky-KG"/>
        </w:rPr>
        <w:t>Жазык сот өндүрүшүнө катышуучу</w:t>
      </w:r>
      <w:r w:rsidR="00FC571B">
        <w:rPr>
          <w:color w:val="000000"/>
          <w:sz w:val="28"/>
          <w:szCs w:val="28"/>
          <w:lang w:val="ky-KG"/>
        </w:rPr>
        <w:t>лардын укуктарын коргоо жөнүндө</w:t>
      </w:r>
      <w:r w:rsidR="00FC571B" w:rsidRPr="00FC571B">
        <w:rPr>
          <w:color w:val="000000"/>
          <w:sz w:val="28"/>
          <w:szCs w:val="28"/>
          <w:lang w:val="ky-KG"/>
        </w:rPr>
        <w:t>»</w:t>
      </w:r>
      <w:r>
        <w:rPr>
          <w:color w:val="000000"/>
          <w:sz w:val="28"/>
          <w:szCs w:val="28"/>
          <w:lang w:val="ky-KG"/>
        </w:rPr>
        <w:t xml:space="preserve"> Мыйзамынын 15¹-беренесине ылайык </w:t>
      </w:r>
      <w:r w:rsidR="00561A87">
        <w:rPr>
          <w:color w:val="000000"/>
          <w:sz w:val="28"/>
          <w:szCs w:val="28"/>
          <w:lang w:val="ky-KG"/>
        </w:rPr>
        <w:t xml:space="preserve">ишти өндүрүшүнө алган орган жазык сот өндүрүшүнө катышуучуларын, ошондой эле алардын жакын туугандарынын жана (же) жубайынын коопсуздук чараларын камсыз кылуу максатында зомбулук же </w:t>
      </w:r>
      <w:r w:rsidR="00BE1888">
        <w:rPr>
          <w:color w:val="000000"/>
          <w:sz w:val="28"/>
          <w:szCs w:val="28"/>
          <w:lang w:val="ky-KG"/>
        </w:rPr>
        <w:t xml:space="preserve">жазык мыйзамдарында тыюу салынган башка жосундарды жасоо коркунучун туудурган адамга карата анын кылмыш жоопкерчилигине тартылуусу мүмкүн экендиги тууралуу расмий эскертме берет. </w:t>
      </w:r>
    </w:p>
    <w:p w:rsidR="00BE1888" w:rsidRDefault="00BE1888" w:rsidP="00BE1888">
      <w:pPr>
        <w:pStyle w:val="a3"/>
        <w:spacing w:before="0" w:beforeAutospacing="0" w:after="0" w:afterAutospacing="0"/>
        <w:ind w:firstLine="708"/>
        <w:jc w:val="both"/>
        <w:rPr>
          <w:sz w:val="28"/>
          <w:szCs w:val="28"/>
          <w:lang w:val="ky-KG"/>
        </w:rPr>
      </w:pPr>
      <w:r>
        <w:rPr>
          <w:color w:val="000000"/>
          <w:sz w:val="28"/>
          <w:szCs w:val="28"/>
          <w:lang w:val="ky-KG"/>
        </w:rPr>
        <w:t xml:space="preserve">Кыргыз Республикасынын Жазык-процесстик кодексинин 124-беренесине ылайык </w:t>
      </w:r>
      <w:r>
        <w:rPr>
          <w:sz w:val="28"/>
          <w:szCs w:val="28"/>
          <w:lang w:val="ky-KG"/>
        </w:rPr>
        <w:t xml:space="preserve">содья, тергөөчү, </w:t>
      </w:r>
      <w:r w:rsidRPr="00BE1888">
        <w:rPr>
          <w:sz w:val="28"/>
          <w:szCs w:val="28"/>
          <w:lang w:val="ky-KG"/>
        </w:rPr>
        <w:t>тергөө ор</w:t>
      </w:r>
      <w:r>
        <w:rPr>
          <w:sz w:val="28"/>
          <w:szCs w:val="28"/>
          <w:lang w:val="ky-KG"/>
        </w:rPr>
        <w:t xml:space="preserve">ганынын ыйгарым укуктуу адамы шектүүгө, айыпкерге </w:t>
      </w:r>
      <w:r w:rsidRPr="00BE1888">
        <w:rPr>
          <w:color w:val="000000"/>
          <w:sz w:val="28"/>
          <w:szCs w:val="28"/>
          <w:lang w:val="ky-KG"/>
        </w:rPr>
        <w:t xml:space="preserve">корголуучу адамды издөөгө, артынан </w:t>
      </w:r>
      <w:r w:rsidR="00543388">
        <w:rPr>
          <w:color w:val="000000"/>
          <w:sz w:val="28"/>
          <w:szCs w:val="28"/>
          <w:lang w:val="ky-KG"/>
        </w:rPr>
        <w:t>түшүүгө, барууга, аны менен оозе</w:t>
      </w:r>
      <w:bookmarkStart w:id="0" w:name="_GoBack"/>
      <w:bookmarkEnd w:id="0"/>
      <w:r w:rsidRPr="00BE1888">
        <w:rPr>
          <w:color w:val="000000"/>
          <w:sz w:val="28"/>
          <w:szCs w:val="28"/>
          <w:lang w:val="ky-KG"/>
        </w:rPr>
        <w:t>ки, телефондон сүйлөшүүлөрдү жүргүзүүгө жана башка ыкмалар менен сүйлөшүүгө, ошондой эле ага 10 метрден аз аралыкка жакындоого</w:t>
      </w:r>
      <w:r w:rsidRPr="00BE1888">
        <w:rPr>
          <w:sz w:val="28"/>
          <w:szCs w:val="28"/>
          <w:lang w:val="ky-KG"/>
        </w:rPr>
        <w:t xml:space="preserve"> </w:t>
      </w:r>
      <w:r>
        <w:rPr>
          <w:sz w:val="28"/>
          <w:szCs w:val="28"/>
          <w:lang w:val="ky-KG"/>
        </w:rPr>
        <w:t xml:space="preserve">тыюу салууга укуктуу. </w:t>
      </w:r>
    </w:p>
    <w:p w:rsidR="00BE1888" w:rsidRDefault="00BE1888" w:rsidP="00BE1888">
      <w:pPr>
        <w:pStyle w:val="a3"/>
        <w:spacing w:before="0" w:beforeAutospacing="0" w:after="0" w:afterAutospacing="0"/>
        <w:ind w:firstLine="708"/>
        <w:jc w:val="both"/>
        <w:rPr>
          <w:sz w:val="28"/>
          <w:szCs w:val="28"/>
          <w:lang w:val="ky-KG"/>
        </w:rPr>
      </w:pPr>
      <w:r w:rsidRPr="00BE1888">
        <w:rPr>
          <w:sz w:val="28"/>
          <w:szCs w:val="28"/>
          <w:lang w:val="ky-KG"/>
        </w:rPr>
        <w:t>Жакындоого тыюу салуу корголууга жаткан адамдын арызы боюнча судьянын, тергөөчүнүн, тергөө органынын ыйгарым укуктуу кызмат адамынын токтомунун негизинде колдонулат. Токтомдо жазык сот өндүрүшүн камсыз кылуунун бул түрүн колдонуунун негиздери жана жакындоого тыюу салуунун түрлөрү, ошондой эле анын сакталышы үчүн контроль жүктөлгөн тергөө органы көрсөтүлүүгө тийиш. Жакындоого тыюу салуу жөнүндө токтомдун көчүрмөсү шектүүгө, айыпкерге, коргоочу адамга жана контролду жүзөгө ашыруучу тергөө органына тапшырылат.</w:t>
      </w:r>
    </w:p>
    <w:p w:rsidR="008F1282" w:rsidRDefault="008F1282" w:rsidP="00BE1888">
      <w:pPr>
        <w:pStyle w:val="a3"/>
        <w:spacing w:before="0" w:beforeAutospacing="0" w:after="0" w:afterAutospacing="0"/>
        <w:ind w:firstLine="708"/>
        <w:jc w:val="both"/>
        <w:rPr>
          <w:color w:val="000000"/>
          <w:sz w:val="28"/>
          <w:szCs w:val="28"/>
          <w:lang w:val="ky-KG"/>
        </w:rPr>
      </w:pPr>
      <w:r>
        <w:rPr>
          <w:color w:val="000000"/>
          <w:sz w:val="28"/>
          <w:szCs w:val="28"/>
          <w:lang w:val="ky-KG"/>
        </w:rPr>
        <w:lastRenderedPageBreak/>
        <w:t>Расмий эскертменин жана корголуучу адамга жакындоого тыюу салуунун формасы Кыргыз Республикасынын Өкмөтү тарабынан аныкталат деп,</w:t>
      </w:r>
      <w:r w:rsidRPr="003302B4">
        <w:rPr>
          <w:color w:val="000000"/>
          <w:sz w:val="28"/>
          <w:szCs w:val="28"/>
          <w:lang w:val="ky-KG"/>
        </w:rPr>
        <w:t xml:space="preserve"> Кыргыз Республикасынын</w:t>
      </w:r>
      <w:r>
        <w:rPr>
          <w:color w:val="000000"/>
          <w:sz w:val="28"/>
          <w:szCs w:val="28"/>
          <w:lang w:val="ky-KG"/>
        </w:rPr>
        <w:t xml:space="preserve"> </w:t>
      </w:r>
      <w:r w:rsidRPr="00FF2B05">
        <w:rPr>
          <w:color w:val="000000"/>
          <w:sz w:val="28"/>
          <w:szCs w:val="28"/>
          <w:lang w:val="ky-KG"/>
        </w:rPr>
        <w:t>«</w:t>
      </w:r>
      <w:r>
        <w:rPr>
          <w:color w:val="000000"/>
          <w:sz w:val="28"/>
          <w:szCs w:val="28"/>
          <w:lang w:val="ky-KG"/>
        </w:rPr>
        <w:t>Жазык сот өндүрүшүнө катышуучулардын укуктарын коргоо жөнүндө</w:t>
      </w:r>
      <w:r w:rsidRPr="00FF2B05">
        <w:rPr>
          <w:color w:val="000000"/>
          <w:sz w:val="28"/>
          <w:szCs w:val="28"/>
          <w:lang w:val="ky-KG"/>
        </w:rPr>
        <w:t>»</w:t>
      </w:r>
      <w:r>
        <w:rPr>
          <w:color w:val="000000"/>
          <w:sz w:val="28"/>
          <w:szCs w:val="28"/>
          <w:lang w:val="ky-KG"/>
        </w:rPr>
        <w:t xml:space="preserve"> Мыйзамынын 15¹ жана 15²-беренелеринде аныкталган. </w:t>
      </w:r>
    </w:p>
    <w:p w:rsidR="008F1282" w:rsidRDefault="008F1282" w:rsidP="00BE1888">
      <w:pPr>
        <w:pStyle w:val="a3"/>
        <w:spacing w:before="0" w:beforeAutospacing="0" w:after="0" w:afterAutospacing="0"/>
        <w:ind w:firstLine="708"/>
        <w:jc w:val="both"/>
        <w:rPr>
          <w:color w:val="000000"/>
          <w:sz w:val="28"/>
          <w:szCs w:val="28"/>
          <w:lang w:val="ky-KG"/>
        </w:rPr>
      </w:pPr>
      <w:r w:rsidRPr="008F1282">
        <w:rPr>
          <w:color w:val="000000"/>
          <w:sz w:val="28"/>
          <w:szCs w:val="28"/>
          <w:lang w:val="ky-KG"/>
        </w:rPr>
        <w:t xml:space="preserve">Ушуга байланыштуу </w:t>
      </w:r>
      <w:r w:rsidR="00DC6F9C" w:rsidRPr="008F1282">
        <w:rPr>
          <w:color w:val="000000"/>
          <w:sz w:val="28"/>
          <w:szCs w:val="28"/>
          <w:lang w:val="ky-KG"/>
        </w:rPr>
        <w:t xml:space="preserve">жогоруда </w:t>
      </w:r>
      <w:r w:rsidR="00DC6F9C">
        <w:rPr>
          <w:color w:val="000000"/>
          <w:sz w:val="28"/>
          <w:szCs w:val="28"/>
          <w:lang w:val="ky-KG"/>
        </w:rPr>
        <w:t xml:space="preserve">көрсөтүлгөн Мыйзамдын беренелерин </w:t>
      </w:r>
      <w:r w:rsidR="00DC6F9C" w:rsidRPr="008F1282">
        <w:rPr>
          <w:color w:val="000000"/>
          <w:sz w:val="28"/>
          <w:szCs w:val="28"/>
          <w:lang w:val="ky-KG"/>
        </w:rPr>
        <w:t>ишке ашыруу максатында</w:t>
      </w:r>
      <w:r w:rsidR="00DC6F9C">
        <w:rPr>
          <w:color w:val="000000"/>
          <w:sz w:val="28"/>
          <w:szCs w:val="28"/>
          <w:lang w:val="ky-KG"/>
        </w:rPr>
        <w:t xml:space="preserve">, Кыргыз Республикаснын Өкмөтүнүн ушул токтом долбоору иштелип чыкты. </w:t>
      </w:r>
    </w:p>
    <w:p w:rsidR="00DC6F9C" w:rsidRPr="00BE1888" w:rsidRDefault="00DC6F9C" w:rsidP="00BE1888">
      <w:pPr>
        <w:pStyle w:val="a3"/>
        <w:spacing w:before="0" w:beforeAutospacing="0" w:after="0" w:afterAutospacing="0"/>
        <w:ind w:firstLine="708"/>
        <w:jc w:val="both"/>
        <w:rPr>
          <w:sz w:val="28"/>
          <w:szCs w:val="28"/>
          <w:lang w:val="ky-KG"/>
        </w:rPr>
      </w:pPr>
    </w:p>
    <w:p w:rsidR="00007CDF" w:rsidRPr="006912B6" w:rsidRDefault="00007CDF" w:rsidP="00007CDF">
      <w:pPr>
        <w:pStyle w:val="a3"/>
        <w:spacing w:before="0" w:beforeAutospacing="0" w:after="0" w:afterAutospacing="0"/>
        <w:ind w:firstLine="708"/>
        <w:jc w:val="both"/>
        <w:rPr>
          <w:b/>
          <w:color w:val="000000"/>
          <w:sz w:val="28"/>
          <w:szCs w:val="28"/>
          <w:lang w:val="ky-KG"/>
        </w:rPr>
      </w:pPr>
      <w:r w:rsidRPr="006912B6">
        <w:rPr>
          <w:b/>
          <w:color w:val="000000"/>
          <w:sz w:val="28"/>
          <w:szCs w:val="28"/>
          <w:lang w:val="ky-KG"/>
        </w:rPr>
        <w:t xml:space="preserve">3. </w:t>
      </w:r>
      <w:r w:rsidR="009E1C72" w:rsidRPr="006912B6">
        <w:rPr>
          <w:b/>
          <w:color w:val="000000"/>
          <w:sz w:val="28"/>
          <w:szCs w:val="28"/>
          <w:lang w:val="ky-KG"/>
        </w:rPr>
        <w:t>Мүмкүн болуучу</w:t>
      </w:r>
      <w:r w:rsidRPr="006912B6">
        <w:rPr>
          <w:b/>
          <w:color w:val="000000"/>
          <w:sz w:val="28"/>
          <w:szCs w:val="28"/>
          <w:lang w:val="ky-KG"/>
        </w:rPr>
        <w:t xml:space="preserve"> социалдык, экономикалык, укуктук, укук коргоочулук, гендердик, экологиялык, коррупциялык кесепеттерге божомолдор </w:t>
      </w:r>
    </w:p>
    <w:p w:rsidR="00007CDF" w:rsidRPr="00FC571B" w:rsidRDefault="00007CDF" w:rsidP="00007CDF">
      <w:pPr>
        <w:pStyle w:val="a3"/>
        <w:spacing w:before="0" w:beforeAutospacing="0" w:after="0" w:afterAutospacing="0"/>
        <w:ind w:firstLine="708"/>
        <w:jc w:val="both"/>
        <w:rPr>
          <w:color w:val="000000"/>
          <w:sz w:val="28"/>
          <w:szCs w:val="28"/>
          <w:lang w:val="ky-KG"/>
        </w:rPr>
      </w:pPr>
      <w:r w:rsidRPr="00FC571B">
        <w:rPr>
          <w:color w:val="000000"/>
          <w:sz w:val="28"/>
          <w:szCs w:val="28"/>
          <w:lang w:val="ky-KG"/>
        </w:rPr>
        <w:t>Кыргыз Республикасынын Өкмөтүнүн ушул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w:t>
      </w:r>
    </w:p>
    <w:p w:rsidR="00007CDF" w:rsidRPr="00FC571B" w:rsidRDefault="00007CDF" w:rsidP="00007CDF">
      <w:pPr>
        <w:pStyle w:val="a3"/>
        <w:spacing w:before="0" w:beforeAutospacing="0" w:after="0" w:afterAutospacing="0"/>
        <w:ind w:firstLine="708"/>
        <w:jc w:val="both"/>
        <w:rPr>
          <w:color w:val="000000"/>
          <w:sz w:val="28"/>
          <w:szCs w:val="28"/>
          <w:lang w:val="ky-KG"/>
        </w:rPr>
      </w:pPr>
      <w:r w:rsidRPr="00FC571B">
        <w:rPr>
          <w:color w:val="000000"/>
          <w:sz w:val="28"/>
          <w:szCs w:val="28"/>
          <w:lang w:val="ky-KG"/>
        </w:rPr>
        <w:t xml:space="preserve"> </w:t>
      </w:r>
    </w:p>
    <w:p w:rsidR="00007CDF" w:rsidRPr="00007CDF" w:rsidRDefault="00007CDF" w:rsidP="00007CDF">
      <w:pPr>
        <w:pStyle w:val="a3"/>
        <w:spacing w:before="0" w:beforeAutospacing="0" w:after="0" w:afterAutospacing="0"/>
        <w:ind w:firstLine="708"/>
        <w:jc w:val="both"/>
        <w:rPr>
          <w:b/>
          <w:color w:val="000000"/>
          <w:sz w:val="28"/>
          <w:szCs w:val="28"/>
        </w:rPr>
      </w:pPr>
      <w:r w:rsidRPr="00007CDF">
        <w:rPr>
          <w:b/>
          <w:color w:val="000000"/>
          <w:sz w:val="28"/>
          <w:szCs w:val="28"/>
        </w:rPr>
        <w:t xml:space="preserve">4. </w:t>
      </w:r>
      <w:proofErr w:type="spellStart"/>
      <w:r w:rsidRPr="00007CDF">
        <w:rPr>
          <w:b/>
          <w:color w:val="000000"/>
          <w:sz w:val="28"/>
          <w:szCs w:val="28"/>
        </w:rPr>
        <w:t>Коомдук</w:t>
      </w:r>
      <w:proofErr w:type="spellEnd"/>
      <w:r w:rsidRPr="00007CDF">
        <w:rPr>
          <w:b/>
          <w:color w:val="000000"/>
          <w:sz w:val="28"/>
          <w:szCs w:val="28"/>
        </w:rPr>
        <w:t xml:space="preserve"> </w:t>
      </w:r>
      <w:proofErr w:type="spellStart"/>
      <w:r w:rsidRPr="00007CDF">
        <w:rPr>
          <w:b/>
          <w:color w:val="000000"/>
          <w:sz w:val="28"/>
          <w:szCs w:val="28"/>
        </w:rPr>
        <w:t>талкуунун</w:t>
      </w:r>
      <w:proofErr w:type="spellEnd"/>
      <w:r w:rsidRPr="00007CDF">
        <w:rPr>
          <w:b/>
          <w:color w:val="000000"/>
          <w:sz w:val="28"/>
          <w:szCs w:val="28"/>
        </w:rPr>
        <w:t xml:space="preserve"> </w:t>
      </w:r>
      <w:proofErr w:type="spellStart"/>
      <w:r w:rsidRPr="00007CDF">
        <w:rPr>
          <w:b/>
          <w:color w:val="000000"/>
          <w:sz w:val="28"/>
          <w:szCs w:val="28"/>
        </w:rPr>
        <w:t>жыйынтыктары</w:t>
      </w:r>
      <w:proofErr w:type="spellEnd"/>
      <w:r w:rsidRPr="00007CDF">
        <w:rPr>
          <w:b/>
          <w:color w:val="000000"/>
          <w:sz w:val="28"/>
          <w:szCs w:val="28"/>
        </w:rPr>
        <w:t xml:space="preserve"> </w:t>
      </w:r>
      <w:proofErr w:type="spellStart"/>
      <w:r w:rsidRPr="00007CDF">
        <w:rPr>
          <w:b/>
          <w:color w:val="000000"/>
          <w:sz w:val="28"/>
          <w:szCs w:val="28"/>
        </w:rPr>
        <w:t>жөнүндө</w:t>
      </w:r>
      <w:proofErr w:type="spellEnd"/>
      <w:r w:rsidRPr="00007CDF">
        <w:rPr>
          <w:b/>
          <w:color w:val="000000"/>
          <w:sz w:val="28"/>
          <w:szCs w:val="28"/>
        </w:rPr>
        <w:t xml:space="preserve"> </w:t>
      </w:r>
      <w:proofErr w:type="spellStart"/>
      <w:r w:rsidRPr="00007CDF">
        <w:rPr>
          <w:b/>
          <w:color w:val="000000"/>
          <w:sz w:val="28"/>
          <w:szCs w:val="28"/>
        </w:rPr>
        <w:t>маалымат</w:t>
      </w:r>
      <w:proofErr w:type="spellEnd"/>
      <w:r w:rsidRPr="00007CDF">
        <w:rPr>
          <w:b/>
          <w:color w:val="000000"/>
          <w:sz w:val="28"/>
          <w:szCs w:val="28"/>
        </w:rPr>
        <w:t xml:space="preserve"> </w:t>
      </w:r>
    </w:p>
    <w:p w:rsidR="00101E74" w:rsidRPr="002A6286" w:rsidRDefault="00DC6F9C" w:rsidP="00101E74">
      <w:pPr>
        <w:pStyle w:val="a3"/>
        <w:spacing w:before="0" w:beforeAutospacing="0" w:after="0" w:afterAutospacing="0"/>
        <w:ind w:firstLine="708"/>
        <w:jc w:val="both"/>
        <w:rPr>
          <w:sz w:val="28"/>
          <w:szCs w:val="28"/>
          <w:lang w:val="ky-KG"/>
        </w:rPr>
      </w:pPr>
      <w:r>
        <w:rPr>
          <w:sz w:val="28"/>
          <w:szCs w:val="28"/>
        </w:rPr>
        <w:t>«</w:t>
      </w:r>
      <w:r w:rsidR="00101E74" w:rsidRPr="002A6286">
        <w:rPr>
          <w:sz w:val="28"/>
          <w:szCs w:val="28"/>
          <w:lang w:val="ky-KG"/>
        </w:rPr>
        <w:t xml:space="preserve">Кыргыз Республикасынын </w:t>
      </w:r>
      <w:r w:rsidR="002A6286" w:rsidRPr="002A6286">
        <w:rPr>
          <w:sz w:val="28"/>
          <w:szCs w:val="28"/>
          <w:lang w:val="ky-KG"/>
        </w:rPr>
        <w:t>ч</w:t>
      </w:r>
      <w:r w:rsidR="00101E74" w:rsidRPr="002A6286">
        <w:rPr>
          <w:sz w:val="28"/>
          <w:szCs w:val="28"/>
          <w:lang w:val="ky-KG"/>
        </w:rPr>
        <w:t>енемдик укуктук</w:t>
      </w:r>
      <w:r>
        <w:rPr>
          <w:sz w:val="28"/>
          <w:szCs w:val="28"/>
          <w:lang w:val="ky-KG"/>
        </w:rPr>
        <w:t xml:space="preserve"> актылар жөнүндө</w:t>
      </w:r>
      <w:r>
        <w:rPr>
          <w:sz w:val="28"/>
          <w:szCs w:val="28"/>
        </w:rPr>
        <w:t xml:space="preserve">» </w:t>
      </w:r>
      <w:r w:rsidR="00101E74" w:rsidRPr="002A6286">
        <w:rPr>
          <w:sz w:val="28"/>
          <w:szCs w:val="28"/>
          <w:lang w:val="ky-KG"/>
        </w:rPr>
        <w:t>Мыйзамынын 22-беренесинин талаптарына ылайык, Мыйзам долбоору</w:t>
      </w:r>
      <w:r w:rsidR="00AB07F2">
        <w:rPr>
          <w:sz w:val="28"/>
          <w:szCs w:val="28"/>
          <w:lang w:val="ky-KG"/>
        </w:rPr>
        <w:t>н</w:t>
      </w:r>
      <w:r w:rsidR="00101E74" w:rsidRPr="002A6286">
        <w:rPr>
          <w:sz w:val="28"/>
          <w:szCs w:val="28"/>
          <w:lang w:val="ky-KG"/>
        </w:rPr>
        <w:t xml:space="preserve"> </w:t>
      </w:r>
      <w:r w:rsidR="00101E74" w:rsidRPr="002A6286">
        <w:rPr>
          <w:rFonts w:eastAsia="Calibri"/>
          <w:iCs/>
          <w:sz w:val="28"/>
          <w:szCs w:val="28"/>
          <w:lang w:val="ky-KG"/>
        </w:rPr>
        <w:t>коомдук талкуунун процед</w:t>
      </w:r>
      <w:r>
        <w:rPr>
          <w:rFonts w:eastAsia="Calibri"/>
          <w:iCs/>
          <w:sz w:val="28"/>
          <w:szCs w:val="28"/>
          <w:lang w:val="ky-KG"/>
        </w:rPr>
        <w:t>урасынан өткөрүү максатында 2020</w:t>
      </w:r>
      <w:r w:rsidR="00101E74" w:rsidRPr="002A6286">
        <w:rPr>
          <w:rFonts w:eastAsia="Calibri"/>
          <w:iCs/>
          <w:sz w:val="28"/>
          <w:szCs w:val="28"/>
          <w:lang w:val="ky-KG"/>
        </w:rPr>
        <w:t xml:space="preserve">-жылдын </w:t>
      </w:r>
      <w:r w:rsidR="002A6286" w:rsidRPr="002A6286">
        <w:rPr>
          <w:rFonts w:eastAsia="Calibri"/>
          <w:iCs/>
          <w:sz w:val="28"/>
          <w:szCs w:val="28"/>
          <w:lang w:val="ky-KG"/>
        </w:rPr>
        <w:t xml:space="preserve"> </w:t>
      </w:r>
      <w:proofErr w:type="gramStart"/>
      <w:r w:rsidR="002A6286" w:rsidRPr="002A6286">
        <w:rPr>
          <w:rFonts w:eastAsia="Calibri"/>
          <w:iCs/>
          <w:sz w:val="28"/>
          <w:szCs w:val="28"/>
          <w:lang w:val="ky-KG"/>
        </w:rPr>
        <w:t xml:space="preserve">   </w:t>
      </w:r>
      <w:r>
        <w:rPr>
          <w:rFonts w:eastAsia="Calibri"/>
          <w:iCs/>
          <w:sz w:val="28"/>
          <w:szCs w:val="28"/>
        </w:rPr>
        <w:t>«</w:t>
      </w:r>
      <w:proofErr w:type="gramEnd"/>
      <w:r>
        <w:rPr>
          <w:rFonts w:eastAsia="Calibri"/>
          <w:iCs/>
          <w:sz w:val="28"/>
          <w:szCs w:val="28"/>
        </w:rPr>
        <w:t>_______________»</w:t>
      </w:r>
      <w:r w:rsidR="00101E74" w:rsidRPr="002A6286">
        <w:rPr>
          <w:rFonts w:eastAsia="Calibri"/>
          <w:iCs/>
          <w:sz w:val="28"/>
          <w:szCs w:val="28"/>
          <w:lang w:val="ky-KG"/>
        </w:rPr>
        <w:t xml:space="preserve"> Кыргыз Республикасынын Өкмөтүнүн расмий сайтына жайгаштырылган. </w:t>
      </w:r>
    </w:p>
    <w:p w:rsidR="00007CDF" w:rsidRPr="00101E74" w:rsidRDefault="00101E74" w:rsidP="00007CDF">
      <w:pPr>
        <w:pStyle w:val="a3"/>
        <w:spacing w:before="0" w:beforeAutospacing="0" w:after="0" w:afterAutospacing="0"/>
        <w:ind w:firstLine="708"/>
        <w:jc w:val="both"/>
        <w:rPr>
          <w:color w:val="000000"/>
          <w:sz w:val="28"/>
          <w:szCs w:val="28"/>
          <w:lang w:val="ky-KG"/>
        </w:rPr>
      </w:pPr>
      <w:r w:rsidRPr="00101E74">
        <w:rPr>
          <w:color w:val="000000"/>
          <w:sz w:val="28"/>
          <w:szCs w:val="28"/>
          <w:lang w:val="ky-KG"/>
        </w:rPr>
        <w:t xml:space="preserve"> </w:t>
      </w:r>
    </w:p>
    <w:p w:rsidR="00007CDF" w:rsidRPr="00101E74" w:rsidRDefault="00007CDF" w:rsidP="00007CDF">
      <w:pPr>
        <w:pStyle w:val="a3"/>
        <w:spacing w:before="0" w:beforeAutospacing="0" w:after="0" w:afterAutospacing="0"/>
        <w:ind w:firstLine="708"/>
        <w:jc w:val="both"/>
        <w:rPr>
          <w:b/>
          <w:color w:val="000000"/>
          <w:sz w:val="28"/>
          <w:szCs w:val="28"/>
          <w:lang w:val="ky-KG"/>
        </w:rPr>
      </w:pPr>
      <w:r w:rsidRPr="00101E74">
        <w:rPr>
          <w:b/>
          <w:color w:val="000000"/>
          <w:sz w:val="28"/>
          <w:szCs w:val="28"/>
          <w:lang w:val="ky-KG"/>
        </w:rPr>
        <w:t xml:space="preserve">5. Долбоордун мыйзамдарга шайкеш келүүсүнө талдоо жүргүзүү </w:t>
      </w:r>
    </w:p>
    <w:p w:rsidR="00007CDF" w:rsidRPr="00101E74" w:rsidRDefault="00007CDF" w:rsidP="00007CDF">
      <w:pPr>
        <w:pStyle w:val="a3"/>
        <w:spacing w:before="0" w:beforeAutospacing="0" w:after="0" w:afterAutospacing="0"/>
        <w:ind w:firstLine="708"/>
        <w:jc w:val="both"/>
        <w:rPr>
          <w:color w:val="000000"/>
          <w:sz w:val="28"/>
          <w:szCs w:val="28"/>
          <w:lang w:val="ky-KG"/>
        </w:rPr>
      </w:pPr>
      <w:r w:rsidRPr="00101E74">
        <w:rPr>
          <w:color w:val="000000"/>
          <w:sz w:val="28"/>
          <w:szCs w:val="28"/>
          <w:lang w:val="ky-KG"/>
        </w:rPr>
        <w:t xml:space="preserve">Сунушталган долбоор колдонуудагы мыйзамдардын ченемдерине, ошондой эле Кыргыз Республикасы кол койгон жана белгиленген тартипте күчүнө кирген эл аралык келишимдерге карама-каршы келбейт. </w:t>
      </w:r>
    </w:p>
    <w:p w:rsidR="00007CDF" w:rsidRPr="00101E74" w:rsidRDefault="00007CDF" w:rsidP="00007CDF">
      <w:pPr>
        <w:pStyle w:val="a3"/>
        <w:spacing w:before="0" w:beforeAutospacing="0" w:after="0" w:afterAutospacing="0"/>
        <w:ind w:firstLine="708"/>
        <w:jc w:val="both"/>
        <w:rPr>
          <w:color w:val="000000"/>
          <w:sz w:val="28"/>
          <w:szCs w:val="28"/>
          <w:lang w:val="ky-KG"/>
        </w:rPr>
      </w:pPr>
    </w:p>
    <w:p w:rsidR="00007CDF" w:rsidRPr="00101E74" w:rsidRDefault="00007CDF" w:rsidP="00007CDF">
      <w:pPr>
        <w:pStyle w:val="a3"/>
        <w:spacing w:before="0" w:beforeAutospacing="0" w:after="0" w:afterAutospacing="0"/>
        <w:ind w:firstLine="708"/>
        <w:jc w:val="both"/>
        <w:rPr>
          <w:b/>
          <w:color w:val="000000"/>
          <w:sz w:val="28"/>
          <w:szCs w:val="28"/>
          <w:lang w:val="ky-KG"/>
        </w:rPr>
      </w:pPr>
      <w:r w:rsidRPr="00101E74">
        <w:rPr>
          <w:b/>
          <w:color w:val="000000"/>
          <w:sz w:val="28"/>
          <w:szCs w:val="28"/>
          <w:lang w:val="ky-KG"/>
        </w:rPr>
        <w:t xml:space="preserve">6. Каржылоонун зарылдыгы жөнүндө маалымат </w:t>
      </w:r>
    </w:p>
    <w:p w:rsidR="00007CDF" w:rsidRPr="00101E74" w:rsidRDefault="00007CDF" w:rsidP="00DC6F9C">
      <w:pPr>
        <w:pStyle w:val="a3"/>
        <w:spacing w:before="0" w:beforeAutospacing="0" w:after="0" w:afterAutospacing="0"/>
        <w:ind w:firstLine="708"/>
        <w:jc w:val="both"/>
        <w:rPr>
          <w:color w:val="000000"/>
          <w:sz w:val="28"/>
          <w:szCs w:val="28"/>
          <w:lang w:val="ky-KG"/>
        </w:rPr>
      </w:pPr>
      <w:r w:rsidRPr="00101E74">
        <w:rPr>
          <w:color w:val="000000"/>
          <w:sz w:val="28"/>
          <w:szCs w:val="28"/>
          <w:lang w:val="ky-KG"/>
        </w:rPr>
        <w:t xml:space="preserve">Кыргыз Республикасынын Өкмөтүнүн ушул токтом долбоорун кабыл алуу республикалык бюджеттен кошумча каржылык чыгымдарга алып келбейт. </w:t>
      </w:r>
    </w:p>
    <w:p w:rsidR="00007CDF" w:rsidRPr="00101E74" w:rsidRDefault="00007CDF" w:rsidP="00007CDF">
      <w:pPr>
        <w:pStyle w:val="a3"/>
        <w:spacing w:before="0" w:beforeAutospacing="0" w:after="0" w:afterAutospacing="0"/>
        <w:jc w:val="both"/>
        <w:rPr>
          <w:color w:val="000000"/>
          <w:sz w:val="28"/>
          <w:szCs w:val="28"/>
          <w:lang w:val="ky-KG"/>
        </w:rPr>
      </w:pPr>
    </w:p>
    <w:p w:rsidR="00007CDF" w:rsidRPr="00101E74" w:rsidRDefault="009E1C72" w:rsidP="00007CDF">
      <w:pPr>
        <w:pStyle w:val="a3"/>
        <w:spacing w:before="0" w:beforeAutospacing="0" w:after="0" w:afterAutospacing="0"/>
        <w:ind w:firstLine="708"/>
        <w:jc w:val="both"/>
        <w:rPr>
          <w:b/>
          <w:color w:val="000000"/>
          <w:sz w:val="28"/>
          <w:szCs w:val="28"/>
          <w:lang w:val="ky-KG"/>
        </w:rPr>
      </w:pPr>
      <w:r w:rsidRPr="00101E74">
        <w:rPr>
          <w:b/>
          <w:color w:val="000000"/>
          <w:sz w:val="28"/>
          <w:szCs w:val="28"/>
          <w:lang w:val="ky-KG"/>
        </w:rPr>
        <w:t>7. Регулятивдик таасир этүү</w:t>
      </w:r>
      <w:r w:rsidR="00007CDF" w:rsidRPr="00101E74">
        <w:rPr>
          <w:b/>
          <w:color w:val="000000"/>
          <w:sz w:val="28"/>
          <w:szCs w:val="28"/>
          <w:lang w:val="ky-KG"/>
        </w:rPr>
        <w:t xml:space="preserve"> талдоо</w:t>
      </w:r>
      <w:r w:rsidRPr="00101E74">
        <w:rPr>
          <w:b/>
          <w:color w:val="000000"/>
          <w:sz w:val="28"/>
          <w:szCs w:val="28"/>
          <w:lang w:val="ky-KG"/>
        </w:rPr>
        <w:t>су</w:t>
      </w:r>
      <w:r w:rsidR="00007CDF" w:rsidRPr="00101E74">
        <w:rPr>
          <w:b/>
          <w:color w:val="000000"/>
          <w:sz w:val="28"/>
          <w:szCs w:val="28"/>
          <w:lang w:val="ky-KG"/>
        </w:rPr>
        <w:t xml:space="preserve"> </w:t>
      </w:r>
    </w:p>
    <w:p w:rsidR="00007CDF" w:rsidRPr="00101E74" w:rsidRDefault="00007CDF" w:rsidP="009E1C72">
      <w:pPr>
        <w:pStyle w:val="a3"/>
        <w:spacing w:before="0" w:beforeAutospacing="0" w:after="0" w:afterAutospacing="0"/>
        <w:ind w:firstLine="708"/>
        <w:jc w:val="both"/>
        <w:rPr>
          <w:color w:val="000000"/>
          <w:sz w:val="28"/>
          <w:szCs w:val="28"/>
          <w:lang w:val="ky-KG"/>
        </w:rPr>
      </w:pPr>
      <w:r w:rsidRPr="00101E74">
        <w:rPr>
          <w:color w:val="000000"/>
          <w:sz w:val="28"/>
          <w:szCs w:val="28"/>
          <w:lang w:val="ky-KG"/>
        </w:rPr>
        <w:t>Сунушталган до</w:t>
      </w:r>
      <w:r w:rsidR="009E1C72" w:rsidRPr="00101E74">
        <w:rPr>
          <w:color w:val="000000"/>
          <w:sz w:val="28"/>
          <w:szCs w:val="28"/>
          <w:lang w:val="ky-KG"/>
        </w:rPr>
        <w:t>лбоор регулятивдик таасир этүү</w:t>
      </w:r>
      <w:r w:rsidRPr="00101E74">
        <w:rPr>
          <w:color w:val="000000"/>
          <w:sz w:val="28"/>
          <w:szCs w:val="28"/>
          <w:lang w:val="ky-KG"/>
        </w:rPr>
        <w:t xml:space="preserve"> талдоо</w:t>
      </w:r>
      <w:r w:rsidR="009E1C72" w:rsidRPr="00101E74">
        <w:rPr>
          <w:color w:val="000000"/>
          <w:sz w:val="28"/>
          <w:szCs w:val="28"/>
          <w:lang w:val="ky-KG"/>
        </w:rPr>
        <w:t>сун</w:t>
      </w:r>
      <w:r w:rsidRPr="00101E74">
        <w:rPr>
          <w:color w:val="000000"/>
          <w:sz w:val="28"/>
          <w:szCs w:val="28"/>
          <w:lang w:val="ky-KG"/>
        </w:rPr>
        <w:t xml:space="preserve"> жүргүзүүнү талап кылбайт, анткени ишкердик ишмердикти жөнгө салууга багытталган эмес. </w:t>
      </w:r>
    </w:p>
    <w:p w:rsidR="00007CDF" w:rsidRPr="00101E74" w:rsidRDefault="00007CDF" w:rsidP="00007CDF">
      <w:pPr>
        <w:pStyle w:val="a3"/>
        <w:spacing w:before="0" w:beforeAutospacing="0" w:after="0" w:afterAutospacing="0"/>
        <w:jc w:val="both"/>
        <w:rPr>
          <w:color w:val="000000"/>
          <w:sz w:val="28"/>
          <w:szCs w:val="28"/>
          <w:lang w:val="ky-KG"/>
        </w:rPr>
      </w:pPr>
    </w:p>
    <w:p w:rsidR="00007CDF" w:rsidRPr="00101E74" w:rsidRDefault="00007CDF" w:rsidP="00007CDF">
      <w:pPr>
        <w:pStyle w:val="a3"/>
        <w:spacing w:before="0" w:beforeAutospacing="0" w:after="0" w:afterAutospacing="0"/>
        <w:jc w:val="both"/>
        <w:rPr>
          <w:color w:val="000000"/>
          <w:sz w:val="28"/>
          <w:szCs w:val="28"/>
          <w:lang w:val="ky-KG"/>
        </w:rPr>
      </w:pPr>
    </w:p>
    <w:p w:rsidR="00007CDF" w:rsidRPr="00007CDF" w:rsidRDefault="00007CDF" w:rsidP="00DC6F9C">
      <w:pPr>
        <w:pStyle w:val="a3"/>
        <w:spacing w:before="0" w:beforeAutospacing="0" w:after="0" w:afterAutospacing="0"/>
        <w:jc w:val="both"/>
        <w:rPr>
          <w:b/>
          <w:color w:val="000000"/>
          <w:sz w:val="28"/>
          <w:szCs w:val="28"/>
        </w:rPr>
      </w:pPr>
      <w:r w:rsidRPr="00007CDF">
        <w:rPr>
          <w:b/>
          <w:color w:val="000000"/>
          <w:sz w:val="28"/>
          <w:szCs w:val="28"/>
        </w:rPr>
        <w:t xml:space="preserve">Министр </w:t>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r>
      <w:r>
        <w:rPr>
          <w:b/>
          <w:color w:val="000000"/>
          <w:sz w:val="28"/>
          <w:szCs w:val="28"/>
        </w:rPr>
        <w:tab/>
        <w:t xml:space="preserve">   </w:t>
      </w:r>
      <w:r w:rsidR="00DC6F9C">
        <w:rPr>
          <w:b/>
          <w:color w:val="000000"/>
          <w:sz w:val="28"/>
          <w:szCs w:val="28"/>
        </w:rPr>
        <w:tab/>
        <w:t xml:space="preserve">    </w:t>
      </w:r>
      <w:r w:rsidRPr="00007CDF">
        <w:rPr>
          <w:b/>
          <w:color w:val="000000"/>
          <w:sz w:val="28"/>
          <w:szCs w:val="28"/>
        </w:rPr>
        <w:t xml:space="preserve">К.А. </w:t>
      </w:r>
      <w:proofErr w:type="spellStart"/>
      <w:r w:rsidRPr="00007CDF">
        <w:rPr>
          <w:b/>
          <w:color w:val="000000"/>
          <w:sz w:val="28"/>
          <w:szCs w:val="28"/>
        </w:rPr>
        <w:t>Джунушалиев</w:t>
      </w:r>
      <w:proofErr w:type="spellEnd"/>
    </w:p>
    <w:p w:rsidR="00D04B7B" w:rsidRPr="00007CDF" w:rsidRDefault="00D04B7B" w:rsidP="00007CDF">
      <w:pPr>
        <w:spacing w:line="240" w:lineRule="auto"/>
        <w:jc w:val="both"/>
        <w:rPr>
          <w:sz w:val="28"/>
          <w:szCs w:val="28"/>
        </w:rPr>
      </w:pPr>
    </w:p>
    <w:sectPr w:rsidR="00D04B7B" w:rsidRPr="00007CDF" w:rsidSect="00007CDF">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BB1"/>
    <w:rsid w:val="00007CDF"/>
    <w:rsid w:val="000B34D6"/>
    <w:rsid w:val="00101E74"/>
    <w:rsid w:val="002A6286"/>
    <w:rsid w:val="00543388"/>
    <w:rsid w:val="00561A87"/>
    <w:rsid w:val="006912B6"/>
    <w:rsid w:val="006B2AA3"/>
    <w:rsid w:val="007621C2"/>
    <w:rsid w:val="008F1282"/>
    <w:rsid w:val="00951BB1"/>
    <w:rsid w:val="009E1C72"/>
    <w:rsid w:val="00AB07F2"/>
    <w:rsid w:val="00B94609"/>
    <w:rsid w:val="00BE1888"/>
    <w:rsid w:val="00D04B7B"/>
    <w:rsid w:val="00D103E4"/>
    <w:rsid w:val="00DC4630"/>
    <w:rsid w:val="00DC6F9C"/>
    <w:rsid w:val="00E405F3"/>
    <w:rsid w:val="00EA5F50"/>
    <w:rsid w:val="00FC5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AEC37"/>
  <w15:chartTrackingRefBased/>
  <w15:docId w15:val="{9A06B794-4320-44FB-82F9-05F4787DD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07C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A628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A62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2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626</Words>
  <Characters>3570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kab61</dc:creator>
  <cp:keywords/>
  <dc:description/>
  <cp:lastModifiedBy>kab61</cp:lastModifiedBy>
  <cp:revision>14</cp:revision>
  <cp:lastPrinted>2020-01-30T08:34:00Z</cp:lastPrinted>
  <dcterms:created xsi:type="dcterms:W3CDTF">2019-11-11T05:23:00Z</dcterms:created>
  <dcterms:modified xsi:type="dcterms:W3CDTF">2020-01-31T11:17:00Z</dcterms:modified>
</cp:coreProperties>
</file>